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2E" w:rsidRPr="00AD072E" w:rsidRDefault="00AD072E" w:rsidP="00AD072E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72E">
        <w:rPr>
          <w:rFonts w:ascii="Times New Roman" w:hAnsi="Times New Roman" w:cs="Times New Roman"/>
          <w:i/>
          <w:sz w:val="24"/>
          <w:szCs w:val="24"/>
        </w:rPr>
        <w:t>Приложение 1 к</w:t>
      </w:r>
    </w:p>
    <w:p w:rsidR="00AD072E" w:rsidRPr="00AD072E" w:rsidRDefault="00AD072E" w:rsidP="00AD072E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72E">
        <w:rPr>
          <w:rFonts w:ascii="Times New Roman" w:hAnsi="Times New Roman" w:cs="Times New Roman"/>
          <w:i/>
          <w:sz w:val="24"/>
          <w:szCs w:val="24"/>
        </w:rPr>
        <w:t>к постановлению Главы администрации</w:t>
      </w:r>
    </w:p>
    <w:p w:rsidR="00AD072E" w:rsidRPr="00AD072E" w:rsidRDefault="00AD072E" w:rsidP="00AD072E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72E">
        <w:rPr>
          <w:rFonts w:ascii="Times New Roman" w:hAnsi="Times New Roman" w:cs="Times New Roman"/>
          <w:i/>
          <w:sz w:val="24"/>
          <w:szCs w:val="24"/>
        </w:rPr>
        <w:t>Горагорского сельского поселения</w:t>
      </w:r>
    </w:p>
    <w:p w:rsidR="00AD072E" w:rsidRPr="00AD072E" w:rsidRDefault="00AD072E" w:rsidP="00AD072E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72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AD072E">
        <w:rPr>
          <w:rFonts w:ascii="Times New Roman" w:hAnsi="Times New Roman" w:cs="Times New Roman"/>
          <w:i/>
          <w:sz w:val="24"/>
          <w:szCs w:val="24"/>
        </w:rPr>
        <w:t>.2014г. №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AD072E" w:rsidRDefault="00AD072E" w:rsidP="000C34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2E" w:rsidRDefault="00AD072E" w:rsidP="000C34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B7E" w:rsidRPr="000C344A" w:rsidRDefault="00FE5B7E" w:rsidP="000C34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34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5B7E" w:rsidRDefault="00FE5B7E" w:rsidP="000C34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4A">
        <w:rPr>
          <w:rFonts w:ascii="Times New Roman" w:hAnsi="Times New Roman" w:cs="Times New Roman"/>
          <w:b/>
          <w:sz w:val="28"/>
          <w:szCs w:val="28"/>
        </w:rPr>
        <w:t xml:space="preserve">о жилищной комиссии </w:t>
      </w:r>
      <w:r w:rsidR="00AD072E">
        <w:rPr>
          <w:rFonts w:ascii="Times New Roman" w:hAnsi="Times New Roman" w:cs="Times New Roman"/>
          <w:b/>
          <w:sz w:val="28"/>
          <w:szCs w:val="28"/>
        </w:rPr>
        <w:t>Горагорского</w:t>
      </w:r>
      <w:r w:rsidRPr="000C34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0"/>
    </w:p>
    <w:p w:rsidR="00AD072E" w:rsidRPr="000C344A" w:rsidRDefault="00AD072E" w:rsidP="000C34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B7E" w:rsidRPr="000C344A" w:rsidRDefault="00FE5B7E" w:rsidP="000C34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4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 xml:space="preserve">1.1. Жилищная комиссия (далее – комиссия) является постоянно действующим коллегиальным органом, созданным Администрацией </w:t>
      </w:r>
      <w:r w:rsidR="00AD072E">
        <w:rPr>
          <w:rFonts w:ascii="Times New Roman" w:hAnsi="Times New Roman" w:cs="Times New Roman"/>
          <w:sz w:val="28"/>
          <w:szCs w:val="28"/>
        </w:rPr>
        <w:t>Горагорского</w:t>
      </w:r>
      <w:r w:rsidRPr="000C34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 xml:space="preserve">1.2. Решение о создании комиссии и персональный состав утверждается постановлением Главы </w:t>
      </w:r>
      <w:r w:rsidR="00AD072E">
        <w:rPr>
          <w:rFonts w:ascii="Times New Roman" w:hAnsi="Times New Roman" w:cs="Times New Roman"/>
          <w:sz w:val="28"/>
          <w:szCs w:val="28"/>
        </w:rPr>
        <w:t>Горагорского</w:t>
      </w:r>
      <w:r w:rsidRPr="000C34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Жилищным кодексом Российской Федерации, иными правовыми актами Российской Федерации и Чеченской Республики, а также настоящим Положением.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5B7E" w:rsidRPr="000C344A" w:rsidRDefault="00FE5B7E" w:rsidP="000C34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4A">
        <w:rPr>
          <w:rFonts w:ascii="Times New Roman" w:hAnsi="Times New Roman" w:cs="Times New Roman"/>
          <w:b/>
          <w:sz w:val="28"/>
          <w:szCs w:val="28"/>
        </w:rPr>
        <w:t>2. Полномочия комиссии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2.1. 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оказания содействия в улучшении жилищных условий граждан.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2.2. К полномочиям комиссии относится: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- рассмотрение заявлений и документов, представленных гражданами в целях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 либо отказа в принятии на учет;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- принятие решений о снятии граждан с учета в качестве нуждающихся в жилых помещениях;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- принятие решений о даче согласия на обмен жилыми помещениями, занимаемыми гражданами по договорам социального найма;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- рассмотрение вопросов, связанных с предоставлением гражданам жилых помещений специализированного жилищного фонда;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- рассмотрение обращений и жалоб граждан по вопросам улучшения жилищных условий;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-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фонда, а также оказанием содействия в улучшении жилищных условий граждан, предусмотренных Жилищным кодексом Российской Федерации.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 xml:space="preserve">2.3. Решение комиссии является рекомендательным для принятия нормативного правового акта Администрацией </w:t>
      </w:r>
      <w:r w:rsidR="00AD072E">
        <w:rPr>
          <w:rFonts w:ascii="Times New Roman" w:hAnsi="Times New Roman" w:cs="Times New Roman"/>
          <w:sz w:val="28"/>
          <w:szCs w:val="28"/>
        </w:rPr>
        <w:t>Горагорского</w:t>
      </w:r>
      <w:r w:rsidRPr="000C34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5B7E" w:rsidRPr="000C344A" w:rsidRDefault="00FE5B7E" w:rsidP="000C34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4A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lastRenderedPageBreak/>
        <w:t>3.1. Заседания комиссии проводятся по мере необходимости, но не реже одного раза в месяц и считаются правомочными, если на них присутствует не менее половины постоянных членов комиссии.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 xml:space="preserve">3.2. Вопросы на рассмотрение комиссии вносятся Главой </w:t>
      </w:r>
      <w:r w:rsidR="00AD072E">
        <w:rPr>
          <w:rFonts w:ascii="Times New Roman" w:hAnsi="Times New Roman" w:cs="Times New Roman"/>
          <w:sz w:val="28"/>
          <w:szCs w:val="28"/>
        </w:rPr>
        <w:t>Горагорского</w:t>
      </w:r>
      <w:r w:rsidRPr="000C344A"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заместителем Главы администрации </w:t>
      </w:r>
      <w:r w:rsidR="00AD072E">
        <w:rPr>
          <w:rFonts w:ascii="Times New Roman" w:hAnsi="Times New Roman" w:cs="Times New Roman"/>
          <w:sz w:val="28"/>
          <w:szCs w:val="28"/>
        </w:rPr>
        <w:t>Горагорского</w:t>
      </w:r>
      <w:r w:rsidRPr="000C34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 xml:space="preserve"> 3.3. Заседание комиссии ведет председатель комиссии, а в его отсутствие – заместитель председателя комиссии.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- осуществляет руководство работой комиссии;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- подписывает документы комиссии;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- координирует работу членов комиссии.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3.5. Решения комиссии принимаются простым большинством голосов присутствующих на заседании членов комиссии.</w:t>
      </w:r>
    </w:p>
    <w:p w:rsidR="00FE5B7E" w:rsidRPr="000C344A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>3.6. Решения комиссии оформляются протоколом и подписываются всеми членами комиссии, принявшими участие в голосовании.</w:t>
      </w:r>
    </w:p>
    <w:p w:rsidR="00FE5B7E" w:rsidRPr="00447806" w:rsidRDefault="00FE5B7E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sz w:val="28"/>
          <w:szCs w:val="28"/>
        </w:rPr>
        <w:t xml:space="preserve">3.7. Протоколы комиссии хранятся в соответствии с законодательством об </w:t>
      </w:r>
      <w:r w:rsidRPr="00447806">
        <w:rPr>
          <w:rFonts w:ascii="Times New Roman" w:hAnsi="Times New Roman" w:cs="Times New Roman"/>
          <w:sz w:val="28"/>
          <w:szCs w:val="28"/>
        </w:rPr>
        <w:t>архивном деле.</w:t>
      </w:r>
    </w:p>
    <w:p w:rsidR="00C24650" w:rsidRPr="000C344A" w:rsidRDefault="00C24650" w:rsidP="000C344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806">
        <w:rPr>
          <w:rFonts w:ascii="Times New Roman" w:hAnsi="Times New Roman" w:cs="Times New Roman"/>
          <w:sz w:val="28"/>
          <w:szCs w:val="28"/>
        </w:rPr>
        <w:t xml:space="preserve">3.8. На </w:t>
      </w:r>
      <w:proofErr w:type="gramStart"/>
      <w:r w:rsidRPr="00447806">
        <w:rPr>
          <w:rFonts w:ascii="Times New Roman" w:hAnsi="Times New Roman" w:cs="Times New Roman"/>
          <w:sz w:val="28"/>
          <w:szCs w:val="28"/>
        </w:rPr>
        <w:t>заседаниях  жилищной</w:t>
      </w:r>
      <w:proofErr w:type="gramEnd"/>
      <w:r w:rsidRPr="0044780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D072E" w:rsidRPr="00447806">
        <w:rPr>
          <w:rFonts w:ascii="Times New Roman" w:hAnsi="Times New Roman" w:cs="Times New Roman"/>
          <w:sz w:val="28"/>
          <w:szCs w:val="28"/>
        </w:rPr>
        <w:t>Горагорского</w:t>
      </w:r>
      <w:r w:rsidRPr="00447806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присутствовать граждане (физические лица) представители организации (юридических лиц), общественных объединений, чем обеспечивается доступ к информации  о деятельности органа местного самоуправления</w:t>
      </w:r>
    </w:p>
    <w:p w:rsidR="00FE5B7E" w:rsidRPr="000C344A" w:rsidRDefault="00FE5B7E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E5B7E" w:rsidRPr="000C344A" w:rsidRDefault="00FE5B7E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E5B7E" w:rsidRPr="000C344A" w:rsidRDefault="00FE5B7E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E5B7E" w:rsidRPr="000C344A" w:rsidRDefault="00FE5B7E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E5B7E" w:rsidRPr="000C344A" w:rsidRDefault="00FE5B7E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7ECD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D072E" w:rsidRDefault="00AD072E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D072E" w:rsidRPr="000C344A" w:rsidRDefault="00AD072E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D072E" w:rsidRDefault="00AD072E" w:rsidP="00AD072E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AD072E" w:rsidRDefault="00AD072E" w:rsidP="00AD072E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72E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72E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>становлению Главы администрации</w:t>
      </w:r>
    </w:p>
    <w:p w:rsidR="00AD072E" w:rsidRDefault="00AD072E" w:rsidP="00AD072E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72E">
        <w:rPr>
          <w:rFonts w:ascii="Times New Roman" w:hAnsi="Times New Roman" w:cs="Times New Roman"/>
          <w:i/>
          <w:sz w:val="24"/>
          <w:szCs w:val="24"/>
        </w:rPr>
        <w:t>Горагорского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E67ECD" w:rsidRPr="00AD072E" w:rsidRDefault="00AD072E" w:rsidP="00AD072E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72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84785">
        <w:rPr>
          <w:rFonts w:ascii="Times New Roman" w:hAnsi="Times New Roman" w:cs="Times New Roman"/>
          <w:i/>
          <w:sz w:val="24"/>
          <w:szCs w:val="24"/>
        </w:rPr>
        <w:t>______</w:t>
      </w:r>
      <w:r w:rsidRPr="00AD072E">
        <w:rPr>
          <w:rFonts w:ascii="Times New Roman" w:hAnsi="Times New Roman" w:cs="Times New Roman"/>
          <w:i/>
          <w:sz w:val="24"/>
          <w:szCs w:val="24"/>
        </w:rPr>
        <w:t>2014</w:t>
      </w:r>
      <w:proofErr w:type="gramStart"/>
      <w:r w:rsidRPr="00AD072E">
        <w:rPr>
          <w:rFonts w:ascii="Times New Roman" w:hAnsi="Times New Roman" w:cs="Times New Roman"/>
          <w:i/>
          <w:sz w:val="24"/>
          <w:szCs w:val="24"/>
        </w:rPr>
        <w:t>г .</w:t>
      </w:r>
      <w:proofErr w:type="gramEnd"/>
      <w:r w:rsidRPr="00AD072E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484785">
        <w:rPr>
          <w:rFonts w:ascii="Times New Roman" w:hAnsi="Times New Roman" w:cs="Times New Roman"/>
          <w:i/>
          <w:sz w:val="24"/>
          <w:szCs w:val="24"/>
        </w:rPr>
        <w:t>_____</w:t>
      </w:r>
    </w:p>
    <w:p w:rsidR="00AD072E" w:rsidRDefault="00AD072E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4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4A">
        <w:rPr>
          <w:rFonts w:ascii="Times New Roman" w:hAnsi="Times New Roman" w:cs="Times New Roman"/>
          <w:b/>
          <w:sz w:val="28"/>
          <w:szCs w:val="28"/>
        </w:rPr>
        <w:t xml:space="preserve">жилищной комиссии </w:t>
      </w:r>
      <w:r w:rsidR="00AD072E">
        <w:rPr>
          <w:rFonts w:ascii="Times New Roman" w:hAnsi="Times New Roman" w:cs="Times New Roman"/>
          <w:b/>
          <w:sz w:val="28"/>
          <w:szCs w:val="28"/>
        </w:rPr>
        <w:t>Горагорского</w:t>
      </w:r>
      <w:r w:rsidRPr="000C34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67ECD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072E" w:rsidRPr="000C344A" w:rsidRDefault="00AD072E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5351"/>
      </w:tblGrid>
      <w:tr w:rsidR="00E67ECD" w:rsidRPr="000C344A" w:rsidTr="00AD072E">
        <w:trPr>
          <w:trHeight w:val="39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ECD" w:rsidRPr="000C344A" w:rsidRDefault="00AD072E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ECD" w:rsidRPr="000C344A" w:rsidRDefault="00E67ECD" w:rsidP="000C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ECD" w:rsidRPr="000C344A" w:rsidRDefault="00AD072E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</w:t>
            </w:r>
            <w:r w:rsidR="00E67ECD" w:rsidRPr="000C344A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</w:p>
          <w:p w:rsidR="00E67ECD" w:rsidRPr="000C344A" w:rsidRDefault="00E67ECD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4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67ECD" w:rsidRPr="000C344A" w:rsidTr="00AD072E">
        <w:trPr>
          <w:trHeight w:val="39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ECD" w:rsidRPr="000C344A" w:rsidRDefault="00AD072E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ECD" w:rsidRPr="000C344A" w:rsidRDefault="00E67ECD" w:rsidP="000C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ECD" w:rsidRPr="000C344A" w:rsidRDefault="00C25301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AD07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E67ECD" w:rsidRPr="000C344A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</w:p>
          <w:p w:rsidR="00E67ECD" w:rsidRPr="000C344A" w:rsidRDefault="00C25301" w:rsidP="000C3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E67ECD" w:rsidRPr="000C344A" w:rsidTr="00AD072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ECD" w:rsidRPr="000C344A" w:rsidRDefault="00C25301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Л.Х. Мусаева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ECD" w:rsidRPr="000C344A" w:rsidRDefault="00E67ECD" w:rsidP="000C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ECD" w:rsidRDefault="00C25301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администрации,</w:t>
            </w:r>
          </w:p>
          <w:p w:rsidR="00C25301" w:rsidRPr="000C344A" w:rsidRDefault="00C25301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C25301" w:rsidRPr="000C344A" w:rsidTr="00AD072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Default="00C25301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Бетербеков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Pr="000C344A" w:rsidRDefault="00C25301" w:rsidP="000C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Default="00C25301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поселения.</w:t>
            </w:r>
          </w:p>
          <w:p w:rsidR="00C25301" w:rsidRDefault="00C25301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C25301" w:rsidRPr="000C344A" w:rsidTr="00AD072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Default="00C25301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Default="00C25301" w:rsidP="000C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Default="00C25301" w:rsidP="00C2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поселения,</w:t>
            </w:r>
          </w:p>
          <w:p w:rsidR="00C25301" w:rsidRDefault="00C25301" w:rsidP="00C2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C25301" w:rsidRPr="000C344A" w:rsidTr="00AD072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Default="00C25301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Абаев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Default="00C25301" w:rsidP="000C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Default="00C25301" w:rsidP="00C2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 мечети,</w:t>
            </w:r>
          </w:p>
          <w:p w:rsidR="00C25301" w:rsidRDefault="00C25301" w:rsidP="00C2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C25301" w:rsidRPr="000C344A" w:rsidTr="00AD072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Default="00C25301" w:rsidP="000C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Висалиев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Default="00C25301" w:rsidP="000C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01" w:rsidRDefault="00C25301" w:rsidP="00C2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имама мечети,</w:t>
            </w:r>
          </w:p>
          <w:p w:rsidR="00484785" w:rsidRDefault="00C25301" w:rsidP="00C2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E67ECD" w:rsidRPr="000C344A" w:rsidRDefault="00E67ECD" w:rsidP="000C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sectPr w:rsidR="00E67ECD" w:rsidRPr="000C344A" w:rsidSect="000C344A">
      <w:pgSz w:w="11900" w:h="16800"/>
      <w:pgMar w:top="426" w:right="56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FF4"/>
    <w:multiLevelType w:val="hybridMultilevel"/>
    <w:tmpl w:val="5AF8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34D6"/>
    <w:multiLevelType w:val="hybridMultilevel"/>
    <w:tmpl w:val="3854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5293"/>
    <w:multiLevelType w:val="hybridMultilevel"/>
    <w:tmpl w:val="EBBE8688"/>
    <w:lvl w:ilvl="0" w:tplc="400A4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3B2C3B"/>
    <w:multiLevelType w:val="hybridMultilevel"/>
    <w:tmpl w:val="24AE7A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A3F70D0"/>
    <w:multiLevelType w:val="hybridMultilevel"/>
    <w:tmpl w:val="662AF17E"/>
    <w:lvl w:ilvl="0" w:tplc="D728BE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8026BB"/>
    <w:multiLevelType w:val="hybridMultilevel"/>
    <w:tmpl w:val="39F83E82"/>
    <w:lvl w:ilvl="0" w:tplc="94A0689A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06B"/>
    <w:rsid w:val="0002414C"/>
    <w:rsid w:val="000C344A"/>
    <w:rsid w:val="000C3EBB"/>
    <w:rsid w:val="00175856"/>
    <w:rsid w:val="001E774C"/>
    <w:rsid w:val="00257DC7"/>
    <w:rsid w:val="00291073"/>
    <w:rsid w:val="00294E19"/>
    <w:rsid w:val="002C37A4"/>
    <w:rsid w:val="002C5886"/>
    <w:rsid w:val="00311BDE"/>
    <w:rsid w:val="00346C74"/>
    <w:rsid w:val="00391ED1"/>
    <w:rsid w:val="003A764C"/>
    <w:rsid w:val="00402988"/>
    <w:rsid w:val="00447806"/>
    <w:rsid w:val="00484785"/>
    <w:rsid w:val="00491FB7"/>
    <w:rsid w:val="004B3438"/>
    <w:rsid w:val="00587274"/>
    <w:rsid w:val="005B2708"/>
    <w:rsid w:val="00616644"/>
    <w:rsid w:val="00647905"/>
    <w:rsid w:val="0066049A"/>
    <w:rsid w:val="006E09F0"/>
    <w:rsid w:val="006E5AB1"/>
    <w:rsid w:val="00715BA8"/>
    <w:rsid w:val="00784422"/>
    <w:rsid w:val="007A0F79"/>
    <w:rsid w:val="007B2F35"/>
    <w:rsid w:val="008140C3"/>
    <w:rsid w:val="00856962"/>
    <w:rsid w:val="00857FCB"/>
    <w:rsid w:val="0089717D"/>
    <w:rsid w:val="0089757E"/>
    <w:rsid w:val="008B0BF7"/>
    <w:rsid w:val="00915BEB"/>
    <w:rsid w:val="0093481F"/>
    <w:rsid w:val="00992555"/>
    <w:rsid w:val="009F7737"/>
    <w:rsid w:val="00A55B04"/>
    <w:rsid w:val="00AD072E"/>
    <w:rsid w:val="00B25AE7"/>
    <w:rsid w:val="00B51434"/>
    <w:rsid w:val="00B976AF"/>
    <w:rsid w:val="00BD0DA3"/>
    <w:rsid w:val="00C24650"/>
    <w:rsid w:val="00C25301"/>
    <w:rsid w:val="00C53F1E"/>
    <w:rsid w:val="00CB21B4"/>
    <w:rsid w:val="00CF1A44"/>
    <w:rsid w:val="00CF417A"/>
    <w:rsid w:val="00D410BF"/>
    <w:rsid w:val="00D454F3"/>
    <w:rsid w:val="00D46363"/>
    <w:rsid w:val="00DB7C8E"/>
    <w:rsid w:val="00E07E7E"/>
    <w:rsid w:val="00E12593"/>
    <w:rsid w:val="00E404F8"/>
    <w:rsid w:val="00E67ECD"/>
    <w:rsid w:val="00E74BEF"/>
    <w:rsid w:val="00E7521F"/>
    <w:rsid w:val="00E82FBB"/>
    <w:rsid w:val="00EC006B"/>
    <w:rsid w:val="00F03107"/>
    <w:rsid w:val="00F24749"/>
    <w:rsid w:val="00FE1E8C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5E03D-FB2B-48A0-B51D-7FB06B04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C006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C006B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06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006B"/>
    <w:rPr>
      <w:rFonts w:ascii="Arial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C006B"/>
    <w:rPr>
      <w:b/>
      <w:color w:val="26282F"/>
      <w:sz w:val="26"/>
    </w:rPr>
  </w:style>
  <w:style w:type="paragraph" w:styleId="3">
    <w:name w:val="Body Text 3"/>
    <w:basedOn w:val="a"/>
    <w:link w:val="30"/>
    <w:uiPriority w:val="99"/>
    <w:rsid w:val="00EC006B"/>
    <w:pPr>
      <w:autoSpaceDE/>
      <w:autoSpaceDN/>
      <w:adjustRightInd/>
      <w:spacing w:line="220" w:lineRule="auto"/>
      <w:ind w:right="60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EC006B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EC006B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EC006B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C006B"/>
    <w:pPr>
      <w:widowControl/>
      <w:tabs>
        <w:tab w:val="num" w:pos="1260"/>
      </w:tabs>
      <w:ind w:firstLine="540"/>
      <w:jc w:val="both"/>
    </w:pPr>
    <w:rPr>
      <w:rFonts w:ascii="Times New Roman" w:hAnsi="Times New Roman" w:cs="Times New Roman"/>
      <w:color w:val="000000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C006B"/>
    <w:rPr>
      <w:rFonts w:ascii="Times New Roman" w:hAnsi="Times New Roman" w:cs="Times New Roman"/>
      <w:color w:val="000000"/>
      <w:sz w:val="28"/>
      <w:lang w:eastAsia="ru-RU"/>
    </w:rPr>
  </w:style>
  <w:style w:type="paragraph" w:customStyle="1" w:styleId="ConsPlusNormal">
    <w:name w:val="ConsPlusNormal"/>
    <w:uiPriority w:val="99"/>
    <w:rsid w:val="00EC0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EC006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EC006B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C00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53F1E"/>
    <w:pPr>
      <w:ind w:left="720"/>
      <w:contextualSpacing/>
    </w:pPr>
  </w:style>
  <w:style w:type="paragraph" w:customStyle="1" w:styleId="ConsPlusTitle">
    <w:name w:val="ConsPlusTitle"/>
    <w:rsid w:val="00D41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D410BF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FE5B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5B7E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0C34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344A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(внеочередное)  заседание Совета депутатов</vt:lpstr>
    </vt:vector>
  </TitlesOfParts>
  <Company>SPecialiST RePack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(внеочередное)  заседание Совета депутатов</dc:title>
  <dc:subject/>
  <dc:creator>User</dc:creator>
  <cp:keywords/>
  <dc:description/>
  <cp:lastModifiedBy>Ramzan</cp:lastModifiedBy>
  <cp:revision>8</cp:revision>
  <cp:lastPrinted>2014-08-15T08:03:00Z</cp:lastPrinted>
  <dcterms:created xsi:type="dcterms:W3CDTF">2014-08-13T13:09:00Z</dcterms:created>
  <dcterms:modified xsi:type="dcterms:W3CDTF">2017-02-10T13:17:00Z</dcterms:modified>
</cp:coreProperties>
</file>